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D561E" w14:textId="58EB87D8" w:rsidR="00BC6664" w:rsidRDefault="00BC6664">
      <w:pPr>
        <w:pStyle w:val="Ttulo2"/>
        <w:rPr>
          <w:rFonts w:ascii="Tahoma" w:eastAsia="Tahoma" w:hAnsi="Tahoma" w:cs="Tahoma"/>
        </w:rPr>
      </w:pPr>
    </w:p>
    <w:p w14:paraId="677D81AE" w14:textId="77777777" w:rsidR="00BC6664" w:rsidRDefault="00000000">
      <w:pPr>
        <w:jc w:val="right"/>
        <w:rPr>
          <w:rFonts w:ascii="Tahoma" w:eastAsia="Tahoma" w:hAnsi="Tahoma" w:cs="Tahoma"/>
          <w:b/>
          <w:color w:val="7B7B7B"/>
          <w:sz w:val="36"/>
          <w:szCs w:val="36"/>
        </w:rPr>
      </w:pPr>
      <w:r>
        <w:rPr>
          <w:rFonts w:ascii="Tahoma" w:eastAsia="Tahoma" w:hAnsi="Tahoma" w:cs="Tahoma"/>
          <w:b/>
          <w:color w:val="7B7B7B"/>
          <w:sz w:val="36"/>
          <w:szCs w:val="36"/>
        </w:rPr>
        <w:t>Currículum Vitae</w:t>
      </w:r>
    </w:p>
    <w:p w14:paraId="54E4E6AC" w14:textId="154D5316" w:rsidR="00BC6664" w:rsidRDefault="00E20C94">
      <w:pPr>
        <w:pBdr>
          <w:top w:val="nil"/>
          <w:left w:val="nil"/>
          <w:bottom w:val="nil"/>
          <w:right w:val="nil"/>
          <w:between w:val="nil"/>
        </w:pBdr>
        <w:spacing w:before="200"/>
        <w:ind w:left="864" w:right="864"/>
        <w:jc w:val="center"/>
        <w:rPr>
          <w:rFonts w:ascii="Tahoma" w:eastAsia="Tahoma" w:hAnsi="Tahoma" w:cs="Tahoma"/>
          <w:color w:val="805085"/>
          <w:sz w:val="36"/>
          <w:szCs w:val="36"/>
        </w:rPr>
      </w:pPr>
      <w:r>
        <w:rPr>
          <w:rFonts w:ascii="Tahoma" w:eastAsia="Tahoma" w:hAnsi="Tahoma" w:cs="Tahoma"/>
          <w:color w:val="805085"/>
          <w:sz w:val="36"/>
          <w:szCs w:val="36"/>
        </w:rPr>
        <w:t>CAEL</w:t>
      </w:r>
    </w:p>
    <w:tbl>
      <w:tblPr>
        <w:tblStyle w:val="3"/>
        <w:tblW w:w="8926" w:type="dxa"/>
        <w:tblInd w:w="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BC6664" w14:paraId="11DFF3AC" w14:textId="77777777">
        <w:tc>
          <w:tcPr>
            <w:tcW w:w="8926" w:type="dxa"/>
          </w:tcPr>
          <w:p w14:paraId="6C7234FD" w14:textId="77777777" w:rsidR="00BC6664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Datos personales</w:t>
            </w:r>
          </w:p>
          <w:p w14:paraId="7467CC50" w14:textId="77777777" w:rsidR="00BC6664" w:rsidRDefault="00BC6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720"/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4D160363" w14:textId="49CD3743" w:rsidR="00BC6664" w:rsidRDefault="00000000">
            <w:pPr>
              <w:spacing w:line="276" w:lineRule="auto"/>
              <w:ind w:left="360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u w:val="single"/>
              </w:rPr>
              <w:t>Nombre</w:t>
            </w:r>
            <w:r>
              <w:rPr>
                <w:rFonts w:ascii="Tahoma" w:eastAsia="Tahoma" w:hAnsi="Tahoma" w:cs="Tahoma"/>
              </w:rPr>
              <w:t xml:space="preserve">: </w:t>
            </w:r>
            <w:r w:rsidR="00E20C94">
              <w:rPr>
                <w:rFonts w:ascii="Tahoma" w:eastAsia="Tahoma" w:hAnsi="Tahoma" w:cs="Tahoma"/>
              </w:rPr>
              <w:t>Juanita de la Rosa Navarro</w:t>
            </w:r>
          </w:p>
          <w:p w14:paraId="7F9095B6" w14:textId="77777777" w:rsidR="00E20C94" w:rsidRPr="00996E93" w:rsidRDefault="00E20C94" w:rsidP="00E20C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68CC6093" w14:textId="77777777" w:rsidR="00E20C94" w:rsidRPr="00856508" w:rsidRDefault="00E20C94" w:rsidP="00E20C94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499FC89C" w14:textId="77777777" w:rsidR="00BC6664" w:rsidRDefault="00BC6664">
            <w:pPr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</w:tbl>
    <w:p w14:paraId="5793CFA5" w14:textId="77777777" w:rsidR="00BC6664" w:rsidRDefault="00BC6664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2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BC6664" w14:paraId="336F7F62" w14:textId="7777777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5C91D5B1" w14:textId="77777777" w:rsidR="00BC6664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Trayectoria académica</w:t>
            </w:r>
          </w:p>
          <w:p w14:paraId="61BFBE97" w14:textId="77777777" w:rsidR="00BC6664" w:rsidRDefault="00BC6664">
            <w:pPr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13FF9826" w14:textId="2E745D16" w:rsidR="00BC6664" w:rsidRDefault="00000000">
            <w:pP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Estudios realizados</w:t>
            </w:r>
            <w:r w:rsidR="00E20C94">
              <w:rPr>
                <w:rFonts w:ascii="Tahoma" w:eastAsia="Tahoma" w:hAnsi="Tahoma" w:cs="Tahoma"/>
                <w:color w:val="000000"/>
              </w:rPr>
              <w:t>: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 w:rsidR="00E20C94">
              <w:rPr>
                <w:rFonts w:ascii="Tahoma" w:eastAsia="Tahoma" w:hAnsi="Tahoma" w:cs="Tahoma"/>
                <w:color w:val="000000"/>
              </w:rPr>
              <w:t>capturista de datos</w:t>
            </w:r>
          </w:p>
          <w:p w14:paraId="4F7CB5DB" w14:textId="19C4FC1B" w:rsidR="00BC6664" w:rsidRDefault="00000000">
            <w:pP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Periodo</w:t>
            </w:r>
            <w:r w:rsidR="00E20C94">
              <w:rPr>
                <w:rFonts w:ascii="Tahoma" w:eastAsia="Tahoma" w:hAnsi="Tahoma" w:cs="Tahoma"/>
                <w:color w:val="000000"/>
              </w:rPr>
              <w:t>: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 w:rsidR="00E20C94">
              <w:rPr>
                <w:rFonts w:ascii="Tahoma" w:eastAsia="Tahoma" w:hAnsi="Tahoma" w:cs="Tahoma"/>
                <w:color w:val="000000"/>
              </w:rPr>
              <w:t>agosto 1999/julio 2000</w:t>
            </w:r>
          </w:p>
          <w:p w14:paraId="07D77846" w14:textId="71BEEF28" w:rsidR="00BC6664" w:rsidRDefault="00000000" w:rsidP="00E20C94">
            <w:pPr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0"/>
              </w:rPr>
              <w:t>Institución educativa</w:t>
            </w:r>
            <w:r w:rsidR="00E20C94">
              <w:rPr>
                <w:rFonts w:ascii="Tahoma" w:eastAsia="Tahoma" w:hAnsi="Tahoma" w:cs="Tahoma"/>
                <w:color w:val="000000"/>
              </w:rPr>
              <w:t>:</w:t>
            </w:r>
            <w:r>
              <w:rPr>
                <w:rFonts w:ascii="Tahoma" w:eastAsia="Tahoma" w:hAnsi="Tahoma" w:cs="Tahoma"/>
              </w:rPr>
              <w:t xml:space="preserve"> </w:t>
            </w:r>
            <w:r w:rsidR="00E20C94">
              <w:rPr>
                <w:rFonts w:ascii="Tahoma" w:eastAsia="Tahoma" w:hAnsi="Tahoma" w:cs="Tahoma"/>
              </w:rPr>
              <w:t>Instituto Empresarial Nava</w:t>
            </w:r>
          </w:p>
          <w:p w14:paraId="7A9B5096" w14:textId="1440750F" w:rsidR="00E20C94" w:rsidRDefault="00E20C94" w:rsidP="00E20C94">
            <w:pPr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577693DD" w14:textId="77777777" w:rsidR="00BC6664" w:rsidRDefault="00BC6664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1"/>
        <w:tblW w:w="9000" w:type="dxa"/>
        <w:tblInd w:w="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ayout w:type="fixed"/>
        <w:tblLook w:val="0400" w:firstRow="0" w:lastRow="0" w:firstColumn="0" w:lastColumn="0" w:noHBand="0" w:noVBand="1"/>
      </w:tblPr>
      <w:tblGrid>
        <w:gridCol w:w="9000"/>
      </w:tblGrid>
      <w:tr w:rsidR="00BC6664" w14:paraId="51EE7A44" w14:textId="77777777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7B136723" w14:textId="77777777" w:rsidR="00BC6664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Trayectoria profesional</w:t>
            </w:r>
          </w:p>
          <w:p w14:paraId="3268B276" w14:textId="77777777" w:rsidR="00BC6664" w:rsidRPr="00E20C94" w:rsidRDefault="00BC6664">
            <w:pPr>
              <w:jc w:val="both"/>
              <w:rPr>
                <w:rFonts w:ascii="Tahoma" w:eastAsia="Tahoma" w:hAnsi="Tahoma" w:cs="Tahoma"/>
                <w:b/>
              </w:rPr>
            </w:pPr>
          </w:p>
          <w:p w14:paraId="75931F5F" w14:textId="47E41178" w:rsidR="00BC6664" w:rsidRPr="00E20C94" w:rsidRDefault="00000000">
            <w:pPr>
              <w:jc w:val="both"/>
              <w:rPr>
                <w:rFonts w:ascii="Tahoma" w:eastAsia="Arial" w:hAnsi="Tahoma" w:cs="Tahoma"/>
              </w:rPr>
            </w:pPr>
            <w:r w:rsidRPr="00E20C94">
              <w:rPr>
                <w:rFonts w:ascii="Tahoma" w:eastAsia="Arial" w:hAnsi="Tahoma" w:cs="Tahoma"/>
              </w:rPr>
              <w:t>Empresa</w:t>
            </w:r>
            <w:r w:rsidR="00E20C94" w:rsidRPr="00E20C94">
              <w:rPr>
                <w:rFonts w:ascii="Tahoma" w:eastAsia="Arial" w:hAnsi="Tahoma" w:cs="Tahoma"/>
              </w:rPr>
              <w:t>:</w:t>
            </w:r>
            <w:r w:rsidRPr="00E20C94">
              <w:rPr>
                <w:rFonts w:ascii="Tahoma" w:eastAsia="Arial" w:hAnsi="Tahoma" w:cs="Tahoma"/>
              </w:rPr>
              <w:t xml:space="preserve"> IEC</w:t>
            </w:r>
          </w:p>
          <w:p w14:paraId="28277CCB" w14:textId="09709ACE" w:rsidR="00BC6664" w:rsidRPr="00E20C94" w:rsidRDefault="00000000">
            <w:pPr>
              <w:jc w:val="both"/>
              <w:rPr>
                <w:rFonts w:ascii="Tahoma" w:eastAsia="Arial" w:hAnsi="Tahoma" w:cs="Tahoma"/>
              </w:rPr>
            </w:pPr>
            <w:r w:rsidRPr="00E20C94">
              <w:rPr>
                <w:rFonts w:ascii="Tahoma" w:eastAsia="Arial" w:hAnsi="Tahoma" w:cs="Tahoma"/>
              </w:rPr>
              <w:t>Periodo</w:t>
            </w:r>
            <w:r w:rsidR="00E20C94" w:rsidRPr="00E20C94">
              <w:rPr>
                <w:rFonts w:ascii="Tahoma" w:eastAsia="Arial" w:hAnsi="Tahoma" w:cs="Tahoma"/>
              </w:rPr>
              <w:t>:</w:t>
            </w:r>
            <w:r w:rsidRPr="00E20C94">
              <w:rPr>
                <w:rFonts w:ascii="Tahoma" w:eastAsia="Arial" w:hAnsi="Tahoma" w:cs="Tahoma"/>
              </w:rPr>
              <w:t xml:space="preserve"> 2017 2018 2021 2023</w:t>
            </w:r>
          </w:p>
          <w:p w14:paraId="0DEB4633" w14:textId="5C8B90CD" w:rsidR="00BC6664" w:rsidRPr="00E20C94" w:rsidRDefault="00000000">
            <w:pPr>
              <w:jc w:val="both"/>
              <w:rPr>
                <w:rFonts w:ascii="Tahoma" w:eastAsia="Arial" w:hAnsi="Tahoma" w:cs="Tahoma"/>
              </w:rPr>
            </w:pPr>
            <w:r w:rsidRPr="00E20C94">
              <w:rPr>
                <w:rFonts w:ascii="Tahoma" w:eastAsia="Arial" w:hAnsi="Tahoma" w:cs="Tahoma"/>
              </w:rPr>
              <w:t>Cargo</w:t>
            </w:r>
            <w:r w:rsidR="00E20C94" w:rsidRPr="00E20C94">
              <w:rPr>
                <w:rFonts w:ascii="Tahoma" w:eastAsia="Arial" w:hAnsi="Tahoma" w:cs="Tahoma"/>
              </w:rPr>
              <w:t>:</w:t>
            </w:r>
            <w:r w:rsidRPr="00E20C94">
              <w:rPr>
                <w:rFonts w:ascii="Tahoma" w:eastAsia="Arial" w:hAnsi="Tahoma" w:cs="Tahoma"/>
              </w:rPr>
              <w:t xml:space="preserve"> </w:t>
            </w:r>
            <w:r w:rsidR="00E20C94" w:rsidRPr="00E20C94">
              <w:rPr>
                <w:rFonts w:ascii="Tahoma" w:eastAsia="Arial" w:hAnsi="Tahoma" w:cs="Tahoma"/>
              </w:rPr>
              <w:t xml:space="preserve">Secretaria Comité </w:t>
            </w:r>
            <w:r w:rsidR="00AB3F89">
              <w:rPr>
                <w:rFonts w:ascii="Tahoma" w:eastAsia="Arial" w:hAnsi="Tahoma" w:cs="Tahoma"/>
              </w:rPr>
              <w:t>y</w:t>
            </w:r>
            <w:r w:rsidR="00E20C94" w:rsidRPr="00E20C94">
              <w:rPr>
                <w:rFonts w:ascii="Tahoma" w:eastAsia="Arial" w:hAnsi="Tahoma" w:cs="Tahoma"/>
              </w:rPr>
              <w:t xml:space="preserve"> Consejera </w:t>
            </w:r>
            <w:r w:rsidR="00AB3F89">
              <w:rPr>
                <w:rFonts w:ascii="Tahoma" w:eastAsia="Arial" w:hAnsi="Tahoma" w:cs="Tahoma"/>
              </w:rPr>
              <w:t>d</w:t>
            </w:r>
            <w:r w:rsidR="00E20C94" w:rsidRPr="00E20C94">
              <w:rPr>
                <w:rFonts w:ascii="Tahoma" w:eastAsia="Arial" w:hAnsi="Tahoma" w:cs="Tahoma"/>
              </w:rPr>
              <w:t>e Comité</w:t>
            </w:r>
          </w:p>
          <w:p w14:paraId="15F0CCD3" w14:textId="77777777" w:rsidR="00BC6664" w:rsidRDefault="00BC6664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44D564B6" w14:textId="77777777" w:rsidR="00BC6664" w:rsidRDefault="00BC6664">
      <w:pPr>
        <w:jc w:val="both"/>
        <w:rPr>
          <w:rFonts w:ascii="Arial" w:eastAsia="Arial" w:hAnsi="Arial" w:cs="Arial"/>
        </w:rPr>
      </w:pPr>
    </w:p>
    <w:sectPr w:rsidR="00BC6664">
      <w:headerReference w:type="default" r:id="rId6"/>
      <w:pgSz w:w="12240" w:h="15840"/>
      <w:pgMar w:top="1417" w:right="1701" w:bottom="1417" w:left="1701" w:header="708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A6ABE" w14:textId="77777777" w:rsidR="00FF0CBE" w:rsidRDefault="00FF0CBE">
      <w:pPr>
        <w:spacing w:after="0" w:line="240" w:lineRule="auto"/>
      </w:pPr>
      <w:r>
        <w:separator/>
      </w:r>
    </w:p>
  </w:endnote>
  <w:endnote w:type="continuationSeparator" w:id="0">
    <w:p w14:paraId="4355419C" w14:textId="77777777" w:rsidR="00FF0CBE" w:rsidRDefault="00FF0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736CE" w14:textId="77777777" w:rsidR="00FF0CBE" w:rsidRDefault="00FF0CBE">
      <w:pPr>
        <w:spacing w:after="0" w:line="240" w:lineRule="auto"/>
      </w:pPr>
      <w:r>
        <w:separator/>
      </w:r>
    </w:p>
  </w:footnote>
  <w:footnote w:type="continuationSeparator" w:id="0">
    <w:p w14:paraId="3F0B1C7B" w14:textId="77777777" w:rsidR="00FF0CBE" w:rsidRDefault="00FF0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0FC3E" w14:textId="77777777" w:rsidR="00BC666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0D9EF4DF" wp14:editId="2624D3A6">
          <wp:simplePos x="0" y="0"/>
          <wp:positionH relativeFrom="column">
            <wp:posOffset>-822959</wp:posOffset>
          </wp:positionH>
          <wp:positionV relativeFrom="paragraph">
            <wp:posOffset>-374649</wp:posOffset>
          </wp:positionV>
          <wp:extent cx="6049907" cy="7389346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664"/>
    <w:rsid w:val="00AB3F89"/>
    <w:rsid w:val="00BC6664"/>
    <w:rsid w:val="00C36F42"/>
    <w:rsid w:val="00CA597C"/>
    <w:rsid w:val="00E20C94"/>
    <w:rsid w:val="00FF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742FC"/>
  <w15:docId w15:val="{D17AE9CD-99BC-4330-8075-D71601EA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422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Madaí Ulluela Mendoza</cp:lastModifiedBy>
  <cp:revision>3</cp:revision>
  <dcterms:created xsi:type="dcterms:W3CDTF">2024-05-28T18:27:00Z</dcterms:created>
  <dcterms:modified xsi:type="dcterms:W3CDTF">2024-05-30T22:49:00Z</dcterms:modified>
</cp:coreProperties>
</file>